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CAECF" w14:textId="77777777" w:rsidR="00173AC1" w:rsidRPr="00173AC1" w:rsidRDefault="00173AC1" w:rsidP="00173AC1">
      <w:pPr>
        <w:jc w:val="center"/>
        <w:rPr>
          <w:rFonts w:ascii="Palatino Linotype" w:eastAsia="Palatino Linotype" w:hAnsi="Palatino Linotype" w:cs="Palatino Linotype"/>
        </w:rPr>
      </w:pPr>
      <w:r w:rsidRPr="00173AC1">
        <w:rPr>
          <w:rFonts w:ascii="Palatino Linotype" w:eastAsia="Palatino Linotype" w:hAnsi="Palatino Linotype" w:cs="Palatino Linotype"/>
        </w:rPr>
        <w:t>Steinbach Mennonite Brethren Church</w:t>
      </w:r>
    </w:p>
    <w:p w14:paraId="7B4B39F9" w14:textId="77777777" w:rsidR="00173AC1" w:rsidRPr="00173AC1" w:rsidRDefault="00173AC1" w:rsidP="00173AC1">
      <w:pPr>
        <w:jc w:val="center"/>
        <w:rPr>
          <w:rFonts w:ascii="Palatino Linotype" w:eastAsia="Palatino Linotype" w:hAnsi="Palatino Linotype" w:cs="Palatino Linotype"/>
        </w:rPr>
      </w:pPr>
      <w:r w:rsidRPr="00173AC1">
        <w:rPr>
          <w:rFonts w:ascii="Palatino Linotype" w:eastAsia="Palatino Linotype" w:hAnsi="Palatino Linotype" w:cs="Palatino Linotype"/>
        </w:rPr>
        <w:t>http://www.steinbachmbchurch.org/</w:t>
      </w:r>
    </w:p>
    <w:p w14:paraId="0FFC128D" w14:textId="77777777" w:rsidR="00173AC1" w:rsidRPr="00173AC1" w:rsidRDefault="00173AC1" w:rsidP="00173AC1">
      <w:pPr>
        <w:jc w:val="center"/>
        <w:rPr>
          <w:rFonts w:ascii="Palatino Linotype" w:eastAsia="Palatino Linotype" w:hAnsi="Palatino Linotype" w:cs="Palatino Linotype"/>
        </w:rPr>
      </w:pPr>
    </w:p>
    <w:p w14:paraId="54605FE5" w14:textId="77777777" w:rsidR="00173AC1" w:rsidRPr="00173AC1" w:rsidRDefault="00173AC1" w:rsidP="00173AC1">
      <w:pPr>
        <w:jc w:val="center"/>
        <w:rPr>
          <w:rFonts w:ascii="Palatino Linotype" w:eastAsia="Palatino Linotype" w:hAnsi="Palatino Linotype" w:cs="Palatino Linotype"/>
        </w:rPr>
      </w:pPr>
      <w:r w:rsidRPr="00173AC1">
        <w:rPr>
          <w:rFonts w:ascii="Palatino Linotype" w:eastAsia="Palatino Linotype" w:hAnsi="Palatino Linotype" w:cs="Palatino Linotype"/>
        </w:rPr>
        <w:t>Pastor of Community Life</w:t>
      </w:r>
    </w:p>
    <w:p w14:paraId="104BC8A2" w14:textId="77777777" w:rsidR="00173AC1" w:rsidRPr="00173AC1" w:rsidRDefault="00173AC1" w:rsidP="00173AC1">
      <w:pPr>
        <w:jc w:val="center"/>
        <w:rPr>
          <w:rFonts w:ascii="Palatino Linotype" w:eastAsia="Palatino Linotype" w:hAnsi="Palatino Linotype" w:cs="Palatino Linotype"/>
        </w:rPr>
      </w:pPr>
      <w:r w:rsidRPr="00173AC1">
        <w:rPr>
          <w:rFonts w:ascii="Palatino Linotype" w:eastAsia="Palatino Linotype" w:hAnsi="Palatino Linotype" w:cs="Palatino Linotype"/>
        </w:rPr>
        <w:t xml:space="preserve">Job Description </w:t>
      </w:r>
      <w:bookmarkStart w:id="0" w:name="_GoBack"/>
      <w:bookmarkEnd w:id="0"/>
    </w:p>
    <w:p w14:paraId="465CACAB" w14:textId="77777777" w:rsidR="00173AC1" w:rsidRPr="00173AC1" w:rsidRDefault="00173AC1" w:rsidP="00173AC1">
      <w:pPr>
        <w:rPr>
          <w:rFonts w:ascii="Palatino Linotype" w:eastAsia="Palatino Linotype" w:hAnsi="Palatino Linotype" w:cs="Palatino Linotype"/>
        </w:rPr>
      </w:pPr>
    </w:p>
    <w:p w14:paraId="6C58F057" w14:textId="77777777" w:rsidR="00173AC1" w:rsidRPr="00173AC1" w:rsidRDefault="00173AC1" w:rsidP="00173AC1">
      <w:pPr>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 xml:space="preserve">The Pastor of Community Life will develop and oversee Community Outreach and Small Groups ministries for the Steinbach Mennonite Brethren Church.  The primary responsibility will be to coordinate the small group ministry in cooperation with other staff. This includes welcoming newcomers to the church, and working with congregants and attenders of SMBC to help them to be connected to the SMBC church.  This position will also have the responsibility for leading and training church congregants for outreach into the community.  </w:t>
      </w:r>
    </w:p>
    <w:p w14:paraId="2B0919BD" w14:textId="77777777" w:rsidR="00173AC1" w:rsidRPr="00173AC1" w:rsidRDefault="00173AC1" w:rsidP="00173AC1">
      <w:pPr>
        <w:rPr>
          <w:rFonts w:ascii="Palatino Linotype" w:eastAsia="Palatino Linotype" w:hAnsi="Palatino Linotype" w:cs="Palatino Linotype"/>
          <w:sz w:val="22"/>
          <w:szCs w:val="22"/>
        </w:rPr>
      </w:pPr>
    </w:p>
    <w:p w14:paraId="172D434D" w14:textId="77777777" w:rsidR="00173AC1" w:rsidRPr="00173AC1" w:rsidRDefault="00173AC1" w:rsidP="00173AC1">
      <w:pPr>
        <w:rPr>
          <w:rFonts w:ascii="Palatino Linotype" w:eastAsia="Palatino Linotype" w:hAnsi="Palatino Linotype" w:cs="Palatino Linotype"/>
          <w:sz w:val="22"/>
          <w:szCs w:val="22"/>
        </w:rPr>
      </w:pPr>
      <w:r w:rsidRPr="00173AC1">
        <w:rPr>
          <w:rFonts w:ascii="Palatino Linotype" w:eastAsia="Palatino Linotype" w:hAnsi="Palatino Linotype" w:cs="Palatino Linotype"/>
          <w:b/>
          <w:i/>
          <w:sz w:val="22"/>
          <w:szCs w:val="22"/>
          <w:u w:val="single"/>
        </w:rPr>
        <w:t>Qualifications:</w:t>
      </w:r>
      <w:r w:rsidRPr="00173AC1">
        <w:rPr>
          <w:rFonts w:ascii="Palatino Linotype" w:eastAsia="Palatino Linotype" w:hAnsi="Palatino Linotype" w:cs="Palatino Linotype"/>
          <w:sz w:val="22"/>
          <w:szCs w:val="22"/>
        </w:rPr>
        <w:t xml:space="preserve">   </w:t>
      </w:r>
    </w:p>
    <w:p w14:paraId="3E7B9A12" w14:textId="77777777" w:rsidR="00173AC1" w:rsidRPr="00173AC1" w:rsidRDefault="00173AC1" w:rsidP="00173AC1">
      <w:pPr>
        <w:rPr>
          <w:rFonts w:ascii="Palatino Linotype" w:eastAsia="Palatino Linotype" w:hAnsi="Palatino Linotype" w:cs="Palatino Linotype"/>
          <w:sz w:val="22"/>
          <w:szCs w:val="22"/>
        </w:rPr>
      </w:pPr>
    </w:p>
    <w:p w14:paraId="26D267C0" w14:textId="77777777" w:rsidR="00173AC1" w:rsidRPr="00173AC1" w:rsidRDefault="00173AC1" w:rsidP="00173AC1">
      <w:pPr>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 xml:space="preserve">The ideal candidate will have the following qualifications:  </w:t>
      </w:r>
    </w:p>
    <w:p w14:paraId="70E307F7" w14:textId="77777777" w:rsidR="00173AC1" w:rsidRPr="00173AC1" w:rsidRDefault="00173AC1" w:rsidP="00173AC1">
      <w:pPr>
        <w:rPr>
          <w:rFonts w:ascii="Palatino Linotype" w:eastAsia="Palatino Linotype" w:hAnsi="Palatino Linotype" w:cs="Palatino Linotype"/>
          <w:sz w:val="22"/>
          <w:szCs w:val="22"/>
        </w:rPr>
      </w:pPr>
    </w:p>
    <w:p w14:paraId="50B5790E" w14:textId="77777777" w:rsidR="00173AC1" w:rsidRPr="00173AC1" w:rsidRDefault="00173AC1" w:rsidP="00173AC1">
      <w:pPr>
        <w:numPr>
          <w:ilvl w:val="0"/>
          <w:numId w:val="1"/>
        </w:numPr>
        <w:ind w:hanging="360"/>
        <w:contextualSpacing/>
        <w:rPr>
          <w:sz w:val="22"/>
          <w:szCs w:val="22"/>
        </w:rPr>
      </w:pPr>
      <w:r w:rsidRPr="00173AC1">
        <w:rPr>
          <w:rFonts w:ascii="Palatino Linotype" w:eastAsia="Palatino Linotype" w:hAnsi="Palatino Linotype" w:cs="Palatino Linotype"/>
          <w:sz w:val="22"/>
          <w:szCs w:val="22"/>
        </w:rPr>
        <w:t>Be a committed servant of Jesus Christ</w:t>
      </w:r>
    </w:p>
    <w:p w14:paraId="5CF1DE55" w14:textId="77777777" w:rsidR="00173AC1" w:rsidRPr="00173AC1" w:rsidRDefault="00173AC1" w:rsidP="00173AC1">
      <w:pPr>
        <w:numPr>
          <w:ilvl w:val="0"/>
          <w:numId w:val="1"/>
        </w:numPr>
        <w:ind w:hanging="360"/>
        <w:contextualSpacing/>
        <w:rPr>
          <w:sz w:val="22"/>
          <w:szCs w:val="22"/>
        </w:rPr>
      </w:pPr>
      <w:r w:rsidRPr="00173AC1">
        <w:rPr>
          <w:rFonts w:ascii="Palatino Linotype" w:eastAsia="Palatino Linotype" w:hAnsi="Palatino Linotype" w:cs="Palatino Linotype"/>
          <w:sz w:val="22"/>
          <w:szCs w:val="22"/>
        </w:rPr>
        <w:t>Be in good standing with the Mennonite Brethren conference/church or a conference/church of similar doctrinal beliefs</w:t>
      </w:r>
    </w:p>
    <w:p w14:paraId="45EB5153" w14:textId="77777777" w:rsidR="00173AC1" w:rsidRPr="00173AC1" w:rsidRDefault="00173AC1" w:rsidP="00173AC1">
      <w:pPr>
        <w:numPr>
          <w:ilvl w:val="0"/>
          <w:numId w:val="1"/>
        </w:numPr>
        <w:ind w:hanging="360"/>
        <w:contextualSpacing/>
        <w:rPr>
          <w:sz w:val="22"/>
          <w:szCs w:val="22"/>
        </w:rPr>
      </w:pPr>
      <w:r w:rsidRPr="00173AC1">
        <w:rPr>
          <w:rFonts w:ascii="Palatino Linotype" w:eastAsia="Palatino Linotype" w:hAnsi="Palatino Linotype" w:cs="Palatino Linotype"/>
          <w:sz w:val="22"/>
          <w:szCs w:val="22"/>
        </w:rPr>
        <w:t>Be eligible to satisfy the credentialing standards of the Mennonite Brethren Church of Manitoba</w:t>
      </w:r>
    </w:p>
    <w:p w14:paraId="6F9BACF3" w14:textId="77777777" w:rsidR="00173AC1" w:rsidRPr="00173AC1" w:rsidRDefault="00173AC1" w:rsidP="00173AC1">
      <w:pPr>
        <w:numPr>
          <w:ilvl w:val="0"/>
          <w:numId w:val="1"/>
        </w:numPr>
        <w:ind w:hanging="360"/>
        <w:contextualSpacing/>
        <w:rPr>
          <w:sz w:val="22"/>
          <w:szCs w:val="22"/>
        </w:rPr>
      </w:pPr>
      <w:r w:rsidRPr="00173AC1">
        <w:rPr>
          <w:rFonts w:ascii="Palatino Linotype" w:eastAsia="Palatino Linotype" w:hAnsi="Palatino Linotype" w:cs="Palatino Linotype"/>
          <w:sz w:val="22"/>
          <w:szCs w:val="22"/>
        </w:rPr>
        <w:t>Subscribe to the theology and philosophy consistent with the Holy Scriptures and the Mennonite Brethren Confession of Faith</w:t>
      </w:r>
    </w:p>
    <w:p w14:paraId="4246D146" w14:textId="77777777" w:rsidR="00173AC1" w:rsidRPr="00173AC1" w:rsidRDefault="00173AC1" w:rsidP="00173AC1">
      <w:pPr>
        <w:numPr>
          <w:ilvl w:val="0"/>
          <w:numId w:val="1"/>
        </w:numPr>
        <w:ind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 xml:space="preserve">A minimum of 5 years of ministry experience </w:t>
      </w:r>
    </w:p>
    <w:p w14:paraId="31D752F5" w14:textId="77777777" w:rsidR="00173AC1" w:rsidRPr="00173AC1" w:rsidRDefault="00173AC1" w:rsidP="00173AC1">
      <w:pPr>
        <w:numPr>
          <w:ilvl w:val="0"/>
          <w:numId w:val="1"/>
        </w:numPr>
        <w:ind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Have demonstrated a heart for ministry and for the church through prior experiences.</w:t>
      </w:r>
    </w:p>
    <w:p w14:paraId="2C964364" w14:textId="77777777" w:rsidR="00173AC1" w:rsidRPr="00173AC1" w:rsidRDefault="00173AC1" w:rsidP="00173AC1">
      <w:pPr>
        <w:rPr>
          <w:rFonts w:ascii="Palatino Linotype" w:eastAsia="Palatino Linotype" w:hAnsi="Palatino Linotype" w:cs="Palatino Linotype"/>
          <w:sz w:val="22"/>
          <w:szCs w:val="22"/>
        </w:rPr>
      </w:pPr>
    </w:p>
    <w:p w14:paraId="1BA42A9F" w14:textId="77777777" w:rsidR="00173AC1" w:rsidRPr="00173AC1" w:rsidRDefault="00173AC1" w:rsidP="00173AC1">
      <w:pPr>
        <w:rPr>
          <w:rFonts w:ascii="Palatino Linotype" w:eastAsia="Palatino Linotype" w:hAnsi="Palatino Linotype" w:cs="Palatino Linotype"/>
          <w:sz w:val="22"/>
          <w:szCs w:val="22"/>
        </w:rPr>
      </w:pPr>
    </w:p>
    <w:p w14:paraId="0403E0B2" w14:textId="77777777" w:rsidR="00173AC1" w:rsidRPr="00173AC1" w:rsidRDefault="00173AC1" w:rsidP="00173AC1">
      <w:pPr>
        <w:rPr>
          <w:rFonts w:ascii="Palatino Linotype" w:eastAsia="Palatino Linotype" w:hAnsi="Palatino Linotype" w:cs="Palatino Linotype"/>
          <w:sz w:val="22"/>
          <w:szCs w:val="22"/>
        </w:rPr>
      </w:pPr>
      <w:r w:rsidRPr="00173AC1">
        <w:rPr>
          <w:rFonts w:ascii="Palatino Linotype" w:eastAsia="Palatino Linotype" w:hAnsi="Palatino Linotype" w:cs="Palatino Linotype"/>
          <w:b/>
          <w:i/>
          <w:sz w:val="22"/>
          <w:szCs w:val="22"/>
          <w:u w:val="single"/>
        </w:rPr>
        <w:t>Skills and Abilities</w:t>
      </w:r>
    </w:p>
    <w:p w14:paraId="23CFB25B" w14:textId="77777777" w:rsidR="00173AC1" w:rsidRPr="00173AC1" w:rsidRDefault="00173AC1" w:rsidP="00173AC1">
      <w:pPr>
        <w:rPr>
          <w:rFonts w:ascii="Palatino Linotype" w:eastAsia="Palatino Linotype" w:hAnsi="Palatino Linotype" w:cs="Palatino Linotype"/>
          <w:sz w:val="22"/>
          <w:szCs w:val="22"/>
        </w:rPr>
      </w:pPr>
    </w:p>
    <w:p w14:paraId="71FA0E8B" w14:textId="77777777" w:rsidR="00173AC1" w:rsidRPr="00173AC1" w:rsidRDefault="00173AC1" w:rsidP="00173AC1">
      <w:pPr>
        <w:numPr>
          <w:ilvl w:val="0"/>
          <w:numId w:val="3"/>
        </w:numPr>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Have strong interpersonal and communication skills.</w:t>
      </w:r>
    </w:p>
    <w:p w14:paraId="210CE142" w14:textId="77777777" w:rsidR="00173AC1" w:rsidRPr="00173AC1" w:rsidRDefault="00173AC1" w:rsidP="00173AC1">
      <w:pPr>
        <w:ind w:left="360"/>
        <w:contextualSpacing/>
        <w:rPr>
          <w:rFonts w:ascii="Palatino Linotype" w:eastAsia="Palatino Linotype" w:hAnsi="Palatino Linotype" w:cs="Palatino Linotype"/>
          <w:sz w:val="22"/>
          <w:szCs w:val="22"/>
        </w:rPr>
      </w:pPr>
    </w:p>
    <w:p w14:paraId="062A7713" w14:textId="77777777" w:rsidR="00173AC1" w:rsidRPr="00173AC1" w:rsidRDefault="00173AC1" w:rsidP="00173AC1">
      <w:pPr>
        <w:numPr>
          <w:ilvl w:val="0"/>
          <w:numId w:val="3"/>
        </w:numPr>
        <w:ind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Demonstrate skill in evangelism and discipleship.</w:t>
      </w:r>
    </w:p>
    <w:p w14:paraId="2626BC11" w14:textId="77777777" w:rsidR="00173AC1" w:rsidRPr="00173AC1" w:rsidRDefault="00173AC1" w:rsidP="00173AC1">
      <w:pPr>
        <w:rPr>
          <w:rFonts w:ascii="Palatino Linotype" w:eastAsia="Palatino Linotype" w:hAnsi="Palatino Linotype" w:cs="Palatino Linotype"/>
          <w:sz w:val="22"/>
          <w:szCs w:val="22"/>
        </w:rPr>
      </w:pPr>
    </w:p>
    <w:p w14:paraId="37099970" w14:textId="77777777" w:rsidR="00173AC1" w:rsidRPr="00173AC1" w:rsidRDefault="00173AC1" w:rsidP="00173AC1">
      <w:pPr>
        <w:numPr>
          <w:ilvl w:val="0"/>
          <w:numId w:val="3"/>
        </w:numPr>
        <w:ind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Have demonstrated successful outreach in the context of a church.</w:t>
      </w:r>
    </w:p>
    <w:p w14:paraId="06503F8C" w14:textId="77777777" w:rsidR="00173AC1" w:rsidRPr="00173AC1" w:rsidRDefault="00173AC1" w:rsidP="00173AC1">
      <w:pPr>
        <w:contextualSpacing/>
        <w:rPr>
          <w:rFonts w:ascii="Palatino Linotype" w:eastAsia="Palatino Linotype" w:hAnsi="Palatino Linotype" w:cs="Palatino Linotype"/>
          <w:sz w:val="22"/>
          <w:szCs w:val="22"/>
        </w:rPr>
      </w:pPr>
    </w:p>
    <w:p w14:paraId="4FA299E0" w14:textId="77777777" w:rsidR="00173AC1" w:rsidRPr="00173AC1" w:rsidRDefault="00173AC1" w:rsidP="00173AC1">
      <w:pPr>
        <w:numPr>
          <w:ilvl w:val="0"/>
          <w:numId w:val="3"/>
        </w:numPr>
        <w:ind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Able to work well within a team context.</w:t>
      </w:r>
    </w:p>
    <w:p w14:paraId="2BF6132C" w14:textId="77777777" w:rsidR="00173AC1" w:rsidRPr="00173AC1" w:rsidRDefault="00173AC1" w:rsidP="00173AC1">
      <w:pPr>
        <w:rPr>
          <w:rFonts w:ascii="Palatino Linotype" w:eastAsia="Palatino Linotype" w:hAnsi="Palatino Linotype" w:cs="Palatino Linotype"/>
          <w:sz w:val="22"/>
          <w:szCs w:val="22"/>
        </w:rPr>
      </w:pPr>
    </w:p>
    <w:p w14:paraId="1A4A4EEF" w14:textId="77777777" w:rsidR="00173AC1" w:rsidRPr="00173AC1" w:rsidRDefault="00173AC1" w:rsidP="00173AC1">
      <w:pPr>
        <w:rPr>
          <w:rFonts w:ascii="Palatino Linotype" w:eastAsia="Palatino Linotype" w:hAnsi="Palatino Linotype" w:cs="Palatino Linotype"/>
          <w:sz w:val="22"/>
          <w:szCs w:val="22"/>
        </w:rPr>
      </w:pPr>
    </w:p>
    <w:p w14:paraId="2FC2F966" w14:textId="77777777" w:rsidR="00173AC1" w:rsidRPr="00173AC1" w:rsidRDefault="00173AC1" w:rsidP="00173AC1">
      <w:pPr>
        <w:rPr>
          <w:rFonts w:ascii="Palatino Linotype" w:eastAsia="Palatino Linotype" w:hAnsi="Palatino Linotype" w:cs="Palatino Linotype"/>
          <w:sz w:val="22"/>
          <w:szCs w:val="22"/>
        </w:rPr>
      </w:pPr>
      <w:r w:rsidRPr="00173AC1">
        <w:rPr>
          <w:rFonts w:ascii="Palatino Linotype" w:eastAsia="Palatino Linotype" w:hAnsi="Palatino Linotype" w:cs="Palatino Linotype"/>
          <w:b/>
          <w:i/>
          <w:sz w:val="22"/>
          <w:szCs w:val="22"/>
          <w:u w:val="single"/>
        </w:rPr>
        <w:t>Responsibilities:</w:t>
      </w:r>
    </w:p>
    <w:p w14:paraId="65E677F9" w14:textId="77777777" w:rsidR="00173AC1" w:rsidRPr="00173AC1" w:rsidRDefault="00173AC1" w:rsidP="00173AC1">
      <w:pPr>
        <w:rPr>
          <w:rFonts w:ascii="Palatino Linotype" w:eastAsia="Palatino Linotype" w:hAnsi="Palatino Linotype" w:cs="Palatino Linotype"/>
          <w:sz w:val="22"/>
          <w:szCs w:val="22"/>
        </w:rPr>
      </w:pPr>
    </w:p>
    <w:p w14:paraId="559574F4" w14:textId="77777777" w:rsidR="00173AC1" w:rsidRPr="00173AC1" w:rsidRDefault="00173AC1" w:rsidP="00173AC1">
      <w:pPr>
        <w:numPr>
          <w:ilvl w:val="0"/>
          <w:numId w:val="4"/>
        </w:numPr>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Together with the Lead Pastor, develop strategies to integrate visitors and congregants into SMBC.</w:t>
      </w:r>
    </w:p>
    <w:p w14:paraId="61B4AB40" w14:textId="77777777" w:rsidR="00173AC1" w:rsidRPr="00173AC1" w:rsidRDefault="00173AC1" w:rsidP="00173AC1">
      <w:pPr>
        <w:ind w:left="1080"/>
        <w:contextualSpacing/>
        <w:rPr>
          <w:rFonts w:ascii="Palatino Linotype" w:eastAsia="Palatino Linotype" w:hAnsi="Palatino Linotype" w:cs="Palatino Linotype"/>
          <w:sz w:val="22"/>
          <w:szCs w:val="22"/>
        </w:rPr>
      </w:pPr>
    </w:p>
    <w:p w14:paraId="6B1AA4B1" w14:textId="77777777" w:rsidR="00173AC1" w:rsidRPr="00173AC1" w:rsidRDefault="00173AC1" w:rsidP="00173AC1">
      <w:pPr>
        <w:ind w:left="360"/>
        <w:rPr>
          <w:rFonts w:ascii="Palatino Linotype" w:eastAsia="Palatino Linotype" w:hAnsi="Palatino Linotype" w:cs="Palatino Linotype"/>
          <w:sz w:val="22"/>
          <w:szCs w:val="22"/>
        </w:rPr>
      </w:pPr>
    </w:p>
    <w:p w14:paraId="782D1076" w14:textId="77777777" w:rsidR="00173AC1" w:rsidRPr="00173AC1" w:rsidRDefault="00173AC1" w:rsidP="00173AC1">
      <w:pPr>
        <w:numPr>
          <w:ilvl w:val="0"/>
          <w:numId w:val="4"/>
        </w:numPr>
        <w:ind w:left="360"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Take responsibility to stimulate community and fellowship through small groups and other church and family activities.</w:t>
      </w:r>
    </w:p>
    <w:p w14:paraId="73DD69F0" w14:textId="77777777" w:rsidR="00173AC1" w:rsidRPr="00173AC1" w:rsidRDefault="00173AC1" w:rsidP="00173AC1">
      <w:pPr>
        <w:rPr>
          <w:rFonts w:ascii="Palatino Linotype" w:eastAsia="Palatino Linotype" w:hAnsi="Palatino Linotype" w:cs="Palatino Linotype"/>
          <w:sz w:val="22"/>
          <w:szCs w:val="22"/>
        </w:rPr>
      </w:pPr>
    </w:p>
    <w:p w14:paraId="10360BC2" w14:textId="77777777" w:rsidR="00173AC1" w:rsidRPr="00173AC1" w:rsidRDefault="00173AC1" w:rsidP="00173AC1">
      <w:pPr>
        <w:numPr>
          <w:ilvl w:val="0"/>
          <w:numId w:val="4"/>
        </w:numPr>
        <w:ind w:left="360"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Take leadership in discerning, recruiting and training leaders for small groups. This will happen in conjunction with other SMBC pastors.</w:t>
      </w:r>
    </w:p>
    <w:p w14:paraId="046DD6CA" w14:textId="77777777" w:rsidR="00173AC1" w:rsidRPr="00173AC1" w:rsidRDefault="00173AC1" w:rsidP="00173AC1">
      <w:pPr>
        <w:rPr>
          <w:rFonts w:ascii="Palatino Linotype" w:eastAsia="Palatino Linotype" w:hAnsi="Palatino Linotype" w:cs="Palatino Linotype"/>
          <w:sz w:val="22"/>
          <w:szCs w:val="22"/>
        </w:rPr>
      </w:pPr>
    </w:p>
    <w:p w14:paraId="04D5B789" w14:textId="77777777" w:rsidR="00173AC1" w:rsidRPr="00173AC1" w:rsidRDefault="00173AC1" w:rsidP="00173AC1">
      <w:pPr>
        <w:numPr>
          <w:ilvl w:val="0"/>
          <w:numId w:val="4"/>
        </w:numPr>
        <w:ind w:left="360"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Provide vision, leadership and training to church congregants for outreach into the community.</w:t>
      </w:r>
    </w:p>
    <w:p w14:paraId="15EEC66F" w14:textId="77777777" w:rsidR="00173AC1" w:rsidRPr="00173AC1" w:rsidRDefault="00173AC1" w:rsidP="00173AC1">
      <w:pPr>
        <w:rPr>
          <w:rFonts w:ascii="Palatino Linotype" w:eastAsia="Palatino Linotype" w:hAnsi="Palatino Linotype" w:cs="Palatino Linotype"/>
          <w:sz w:val="22"/>
          <w:szCs w:val="22"/>
        </w:rPr>
      </w:pPr>
    </w:p>
    <w:p w14:paraId="043F44A1" w14:textId="77777777" w:rsidR="00173AC1" w:rsidRPr="00173AC1" w:rsidRDefault="00173AC1" w:rsidP="00173AC1">
      <w:pPr>
        <w:numPr>
          <w:ilvl w:val="0"/>
          <w:numId w:val="4"/>
        </w:numPr>
        <w:ind w:left="360"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Be available for equipping and encouraging leaders on an ongoing basis, and also provide pastoral care to the congregants as needed.</w:t>
      </w:r>
    </w:p>
    <w:p w14:paraId="0A387FBA" w14:textId="77777777" w:rsidR="00173AC1" w:rsidRPr="00173AC1" w:rsidRDefault="00173AC1" w:rsidP="00173AC1">
      <w:pPr>
        <w:rPr>
          <w:rFonts w:ascii="Palatino Linotype" w:eastAsia="Palatino Linotype" w:hAnsi="Palatino Linotype" w:cs="Palatino Linotype"/>
          <w:sz w:val="22"/>
          <w:szCs w:val="22"/>
        </w:rPr>
      </w:pPr>
    </w:p>
    <w:p w14:paraId="3488AEA1" w14:textId="77777777" w:rsidR="00173AC1" w:rsidRPr="00173AC1" w:rsidRDefault="00173AC1" w:rsidP="00173AC1">
      <w:pPr>
        <w:numPr>
          <w:ilvl w:val="0"/>
          <w:numId w:val="4"/>
        </w:numPr>
        <w:ind w:left="360"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Participate in the preaching ministry of SMBC as arranged with the other SMBC pastors.</w:t>
      </w:r>
    </w:p>
    <w:p w14:paraId="7AA028D5" w14:textId="77777777" w:rsidR="00173AC1" w:rsidRPr="00173AC1" w:rsidRDefault="00173AC1" w:rsidP="00173AC1">
      <w:pPr>
        <w:rPr>
          <w:rFonts w:ascii="Palatino Linotype" w:eastAsia="Palatino Linotype" w:hAnsi="Palatino Linotype" w:cs="Palatino Linotype"/>
          <w:sz w:val="22"/>
          <w:szCs w:val="22"/>
        </w:rPr>
      </w:pPr>
    </w:p>
    <w:p w14:paraId="6D4B651E" w14:textId="77777777" w:rsidR="00173AC1" w:rsidRPr="00173AC1" w:rsidRDefault="00173AC1" w:rsidP="00173AC1">
      <w:pPr>
        <w:rPr>
          <w:rFonts w:ascii="Palatino Linotype" w:eastAsia="Palatino Linotype" w:hAnsi="Palatino Linotype" w:cs="Palatino Linotype"/>
          <w:sz w:val="22"/>
          <w:szCs w:val="22"/>
        </w:rPr>
      </w:pPr>
    </w:p>
    <w:p w14:paraId="007325EA" w14:textId="77777777" w:rsidR="00173AC1" w:rsidRPr="00173AC1" w:rsidRDefault="00173AC1" w:rsidP="00173AC1">
      <w:pPr>
        <w:rPr>
          <w:rFonts w:ascii="Palatino Linotype" w:eastAsia="Palatino Linotype" w:hAnsi="Palatino Linotype" w:cs="Palatino Linotype"/>
          <w:sz w:val="22"/>
          <w:szCs w:val="22"/>
        </w:rPr>
      </w:pPr>
      <w:r w:rsidRPr="00173AC1">
        <w:rPr>
          <w:rFonts w:ascii="Palatino Linotype" w:eastAsia="Palatino Linotype" w:hAnsi="Palatino Linotype" w:cs="Palatino Linotype"/>
          <w:b/>
          <w:i/>
          <w:sz w:val="22"/>
          <w:szCs w:val="22"/>
          <w:u w:val="single"/>
        </w:rPr>
        <w:t>Accountability:</w:t>
      </w:r>
    </w:p>
    <w:p w14:paraId="5C8238C7" w14:textId="77777777" w:rsidR="00173AC1" w:rsidRPr="00173AC1" w:rsidRDefault="00173AC1" w:rsidP="00173AC1">
      <w:pPr>
        <w:rPr>
          <w:rFonts w:ascii="Palatino Linotype" w:eastAsia="Palatino Linotype" w:hAnsi="Palatino Linotype" w:cs="Palatino Linotype"/>
          <w:sz w:val="22"/>
          <w:szCs w:val="22"/>
        </w:rPr>
      </w:pPr>
    </w:p>
    <w:p w14:paraId="0AC92208" w14:textId="77777777" w:rsidR="00173AC1" w:rsidRPr="00173AC1" w:rsidRDefault="00173AC1" w:rsidP="00173AC1">
      <w:pPr>
        <w:numPr>
          <w:ilvl w:val="0"/>
          <w:numId w:val="2"/>
        </w:numPr>
        <w:ind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The Pastor of Community Life will be accountable to the Lead Pastor and ultimately to the Leadership Team.</w:t>
      </w:r>
    </w:p>
    <w:p w14:paraId="612B55E2" w14:textId="77777777" w:rsidR="00173AC1" w:rsidRPr="00173AC1" w:rsidRDefault="00173AC1" w:rsidP="00173AC1">
      <w:pPr>
        <w:ind w:left="360"/>
        <w:rPr>
          <w:rFonts w:ascii="Palatino Linotype" w:eastAsia="Palatino Linotype" w:hAnsi="Palatino Linotype" w:cs="Palatino Linotype"/>
          <w:sz w:val="22"/>
          <w:szCs w:val="22"/>
        </w:rPr>
      </w:pPr>
    </w:p>
    <w:p w14:paraId="568ABC28" w14:textId="77777777" w:rsidR="00173AC1" w:rsidRPr="00173AC1" w:rsidRDefault="00173AC1" w:rsidP="00173AC1">
      <w:pPr>
        <w:numPr>
          <w:ilvl w:val="0"/>
          <w:numId w:val="2"/>
        </w:numPr>
        <w:ind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The Pastor of Community Life will work closely with other pastoral staff of SMBC.</w:t>
      </w:r>
    </w:p>
    <w:p w14:paraId="23612A71" w14:textId="77777777" w:rsidR="00173AC1" w:rsidRPr="00173AC1" w:rsidRDefault="00173AC1" w:rsidP="00173AC1">
      <w:pPr>
        <w:rPr>
          <w:rFonts w:ascii="Palatino Linotype" w:eastAsia="Palatino Linotype" w:hAnsi="Palatino Linotype" w:cs="Palatino Linotype"/>
          <w:sz w:val="22"/>
          <w:szCs w:val="22"/>
        </w:rPr>
      </w:pPr>
    </w:p>
    <w:p w14:paraId="61A5F7B5" w14:textId="77777777" w:rsidR="00173AC1" w:rsidRPr="00173AC1" w:rsidRDefault="00173AC1" w:rsidP="00173AC1">
      <w:pPr>
        <w:numPr>
          <w:ilvl w:val="0"/>
          <w:numId w:val="2"/>
        </w:numPr>
        <w:ind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The Pastor of Community Life reports administratively to the Personnel Committee.</w:t>
      </w:r>
    </w:p>
    <w:p w14:paraId="371CBF9C" w14:textId="77777777" w:rsidR="00173AC1" w:rsidRPr="00173AC1" w:rsidRDefault="00173AC1" w:rsidP="00173AC1">
      <w:pPr>
        <w:rPr>
          <w:rFonts w:ascii="Palatino Linotype" w:eastAsia="Palatino Linotype" w:hAnsi="Palatino Linotype" w:cs="Palatino Linotype"/>
          <w:sz w:val="22"/>
          <w:szCs w:val="22"/>
        </w:rPr>
      </w:pPr>
    </w:p>
    <w:p w14:paraId="64EF89E1" w14:textId="77777777" w:rsidR="00173AC1" w:rsidRPr="00173AC1" w:rsidRDefault="00173AC1" w:rsidP="00173AC1">
      <w:pPr>
        <w:numPr>
          <w:ilvl w:val="0"/>
          <w:numId w:val="2"/>
        </w:numPr>
        <w:ind w:hanging="360"/>
        <w:contextualSpacing/>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Salary and Benefits will be provided according to the MB Conference grid.</w:t>
      </w:r>
    </w:p>
    <w:p w14:paraId="54895E25" w14:textId="77777777" w:rsidR="00173AC1" w:rsidRPr="00173AC1" w:rsidRDefault="00173AC1" w:rsidP="00173AC1">
      <w:pPr>
        <w:rPr>
          <w:rFonts w:ascii="Palatino Linotype" w:eastAsia="Palatino Linotype" w:hAnsi="Palatino Linotype" w:cs="Palatino Linotype"/>
          <w:sz w:val="22"/>
          <w:szCs w:val="22"/>
        </w:rPr>
      </w:pPr>
    </w:p>
    <w:p w14:paraId="34ED9060" w14:textId="77777777" w:rsidR="00173AC1" w:rsidRPr="00173AC1" w:rsidRDefault="00173AC1" w:rsidP="00173AC1">
      <w:pPr>
        <w:rPr>
          <w:rFonts w:ascii="Palatino Linotype" w:eastAsia="Palatino Linotype" w:hAnsi="Palatino Linotype" w:cs="Palatino Linotype"/>
          <w:sz w:val="22"/>
          <w:szCs w:val="22"/>
        </w:rPr>
      </w:pPr>
    </w:p>
    <w:p w14:paraId="18C89209" w14:textId="77777777" w:rsidR="00173AC1" w:rsidRPr="00173AC1" w:rsidRDefault="00173AC1" w:rsidP="00173AC1">
      <w:pPr>
        <w:rPr>
          <w:rFonts w:ascii="Palatino Linotype" w:eastAsia="Palatino Linotype" w:hAnsi="Palatino Linotype" w:cs="Palatino Linotype"/>
          <w:sz w:val="22"/>
          <w:szCs w:val="22"/>
        </w:rPr>
      </w:pPr>
    </w:p>
    <w:p w14:paraId="619730F8" w14:textId="77777777" w:rsidR="00173AC1" w:rsidRPr="00173AC1" w:rsidRDefault="00173AC1" w:rsidP="00173AC1">
      <w:pPr>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Applications, including references, should be forwarded to:</w:t>
      </w:r>
    </w:p>
    <w:p w14:paraId="003E81CC" w14:textId="77777777" w:rsidR="00173AC1" w:rsidRPr="00173AC1" w:rsidRDefault="00173AC1" w:rsidP="00173AC1">
      <w:pPr>
        <w:rPr>
          <w:rFonts w:ascii="Palatino Linotype" w:eastAsia="Palatino Linotype" w:hAnsi="Palatino Linotype" w:cs="Palatino Linotype"/>
          <w:sz w:val="22"/>
          <w:szCs w:val="22"/>
        </w:rPr>
      </w:pPr>
    </w:p>
    <w:p w14:paraId="79063191" w14:textId="77777777" w:rsidR="00173AC1" w:rsidRDefault="00173AC1" w:rsidP="00173AC1">
      <w:pPr>
        <w:rPr>
          <w:rFonts w:ascii="Palatino Linotype" w:eastAsia="Palatino Linotype" w:hAnsi="Palatino Linotype" w:cs="Palatino Linotype"/>
          <w:sz w:val="22"/>
          <w:szCs w:val="22"/>
        </w:rPr>
      </w:pPr>
      <w:r w:rsidRPr="00173AC1">
        <w:rPr>
          <w:rFonts w:ascii="Palatino Linotype" w:eastAsia="Palatino Linotype" w:hAnsi="Palatino Linotype" w:cs="Palatino Linotype"/>
          <w:sz w:val="22"/>
          <w:szCs w:val="22"/>
        </w:rPr>
        <w:t>Reimer.rob@gmail.com</w:t>
      </w:r>
    </w:p>
    <w:p w14:paraId="7DA88C4C" w14:textId="77777777" w:rsidR="00173AC1" w:rsidRDefault="00173AC1" w:rsidP="00173AC1">
      <w:pPr>
        <w:rPr>
          <w:rFonts w:ascii="Palatino Linotype" w:eastAsia="Palatino Linotype" w:hAnsi="Palatino Linotype" w:cs="Palatino Linotype"/>
          <w:sz w:val="22"/>
          <w:szCs w:val="22"/>
        </w:rPr>
      </w:pPr>
    </w:p>
    <w:p w14:paraId="461B3B2B" w14:textId="77777777" w:rsidR="00404860" w:rsidRDefault="00404860"/>
    <w:sectPr w:rsidR="00404860">
      <w:headerReference w:type="default" r:id="rId5"/>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FD3F" w14:textId="77777777" w:rsidR="001812B4" w:rsidRDefault="00173AC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7CBC"/>
    <w:multiLevelType w:val="multilevel"/>
    <w:tmpl w:val="067E51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8703508"/>
    <w:multiLevelType w:val="multilevel"/>
    <w:tmpl w:val="57745F1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5FC975A9"/>
    <w:multiLevelType w:val="multilevel"/>
    <w:tmpl w:val="523076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B684524"/>
    <w:multiLevelType w:val="multilevel"/>
    <w:tmpl w:val="82C06D5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C1"/>
    <w:rsid w:val="00173AC1"/>
    <w:rsid w:val="0040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B1D8"/>
  <w15:chartTrackingRefBased/>
  <w15:docId w15:val="{2286B88F-F06B-4310-94AB-DDA40F81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3AC1"/>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Reimer</dc:creator>
  <cp:keywords/>
  <dc:description/>
  <cp:lastModifiedBy>Rob Reimer</cp:lastModifiedBy>
  <cp:revision>1</cp:revision>
  <dcterms:created xsi:type="dcterms:W3CDTF">2017-08-11T15:39:00Z</dcterms:created>
  <dcterms:modified xsi:type="dcterms:W3CDTF">2017-08-11T15:41:00Z</dcterms:modified>
</cp:coreProperties>
</file>